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ECBD3" w14:textId="77777777" w:rsidR="009427A1" w:rsidRDefault="009427A1">
      <w:pPr>
        <w:pBdr>
          <w:top w:val="nil"/>
          <w:left w:val="nil"/>
          <w:bottom w:val="nil"/>
          <w:right w:val="nil"/>
          <w:between w:val="nil"/>
        </w:pBdr>
        <w:spacing w:after="0" w:line="240" w:lineRule="auto"/>
        <w:jc w:val="both"/>
        <w:rPr>
          <w:rFonts w:ascii="Century Gothic" w:hAnsi="Century Gothic"/>
          <w:color w:val="1C1E29"/>
        </w:rPr>
      </w:pPr>
    </w:p>
    <w:p w14:paraId="25D81402" w14:textId="77777777" w:rsidR="007233DE" w:rsidRPr="00A53D36" w:rsidRDefault="007233DE" w:rsidP="007233DE">
      <w:pPr>
        <w:spacing w:after="0" w:line="240" w:lineRule="auto"/>
        <w:rPr>
          <w:rFonts w:ascii="Century Gothic" w:eastAsia="Times New Roman" w:hAnsi="Century Gothic" w:cs="Times New Roman"/>
        </w:rPr>
      </w:pPr>
    </w:p>
    <w:p w14:paraId="7ECB476E" w14:textId="77777777" w:rsidR="007233DE" w:rsidRPr="00A53D36" w:rsidRDefault="007233DE" w:rsidP="007233DE">
      <w:pPr>
        <w:spacing w:after="0" w:line="240" w:lineRule="auto"/>
        <w:rPr>
          <w:rFonts w:ascii="Century Gothic" w:eastAsia="Times New Roman" w:hAnsi="Century Gothic" w:cs="Times New Roman"/>
        </w:rPr>
      </w:pPr>
      <w:r w:rsidRPr="00A53D36">
        <w:rPr>
          <w:rFonts w:ascii="Century Gothic" w:eastAsia="Times New Roman" w:hAnsi="Century Gothic"/>
          <w:b/>
          <w:bCs/>
          <w:color w:val="00B050"/>
        </w:rPr>
        <w:t>ROLE AND PURPOSE OF THE POSITION </w:t>
      </w:r>
    </w:p>
    <w:p w14:paraId="57804909" w14:textId="13EEF8F7" w:rsidR="007233DE" w:rsidRPr="009427A1" w:rsidRDefault="007233DE" w:rsidP="007233DE">
      <w:pPr>
        <w:spacing w:after="0" w:line="240" w:lineRule="auto"/>
        <w:rPr>
          <w:rFonts w:ascii="Century Gothic" w:eastAsia="Times New Roman" w:hAnsi="Century Gothic"/>
          <w:color w:val="000000"/>
        </w:rPr>
      </w:pPr>
      <w:r w:rsidRPr="00A53D36">
        <w:rPr>
          <w:rFonts w:ascii="Century Gothic" w:eastAsia="Times New Roman" w:hAnsi="Century Gothic"/>
          <w:color w:val="000000"/>
        </w:rPr>
        <w:t>Rowing Ireland is committed to increasing women’s sustained involvement in the sport as coaches, volunteers, club members, officials, leaders, and participants, from grassroots to elite performance. The purpose of the role is to project management and ensure the implementation of current and future programme while developing strong relationships and providing expertise and support to the grassroots clubs in the area of women’s and girls’ rowing.</w:t>
      </w:r>
    </w:p>
    <w:p w14:paraId="51D1DE6A" w14:textId="7B4E7BAB" w:rsidR="009427A1" w:rsidRPr="009427A1" w:rsidRDefault="009427A1" w:rsidP="007233DE">
      <w:pPr>
        <w:spacing w:after="0" w:line="240" w:lineRule="auto"/>
        <w:rPr>
          <w:rFonts w:ascii="Century Gothic" w:eastAsia="Times New Roman" w:hAnsi="Century Gothic"/>
          <w:color w:val="000000"/>
        </w:rPr>
      </w:pPr>
    </w:p>
    <w:p w14:paraId="7BD932CE" w14:textId="77777777" w:rsidR="00234934" w:rsidRPr="009427A1" w:rsidRDefault="009427A1" w:rsidP="00234934">
      <w:pPr>
        <w:pBdr>
          <w:top w:val="nil"/>
          <w:left w:val="nil"/>
          <w:bottom w:val="nil"/>
          <w:right w:val="nil"/>
          <w:between w:val="nil"/>
        </w:pBdr>
        <w:spacing w:after="0" w:line="240" w:lineRule="auto"/>
        <w:jc w:val="both"/>
        <w:rPr>
          <w:rFonts w:ascii="Century Gothic" w:hAnsi="Century Gothic"/>
          <w:color w:val="1C1E29"/>
        </w:rPr>
      </w:pPr>
      <w:r w:rsidRPr="009427A1">
        <w:rPr>
          <w:rFonts w:ascii="Century Gothic" w:eastAsia="Times New Roman" w:hAnsi="Century Gothic" w:cs="Times New Roman"/>
        </w:rPr>
        <w:t>The candidate will responsible for achieving gender balance in all aspects of the sport of</w:t>
      </w:r>
      <w:r w:rsidR="000072DA">
        <w:rPr>
          <w:rFonts w:ascii="Century Gothic" w:eastAsia="Times New Roman" w:hAnsi="Century Gothic" w:cs="Times New Roman"/>
        </w:rPr>
        <w:t xml:space="preserve"> </w:t>
      </w:r>
      <w:r w:rsidRPr="009427A1">
        <w:rPr>
          <w:rFonts w:ascii="Century Gothic" w:eastAsia="Times New Roman" w:hAnsi="Century Gothic" w:cs="Times New Roman"/>
        </w:rPr>
        <w:t>rowing in Ireland – participation, coaching, officiating,</w:t>
      </w:r>
      <w:r w:rsidR="000072DA">
        <w:rPr>
          <w:rFonts w:ascii="Century Gothic" w:eastAsia="Times New Roman" w:hAnsi="Century Gothic" w:cs="Times New Roman"/>
        </w:rPr>
        <w:t xml:space="preserve"> </w:t>
      </w:r>
      <w:r w:rsidRPr="009427A1">
        <w:rPr>
          <w:rFonts w:ascii="Century Gothic" w:eastAsia="Times New Roman" w:hAnsi="Century Gothic" w:cs="Times New Roman"/>
        </w:rPr>
        <w:t>governance and coverage. To be regarded as an exemplar of gender equality in sport, across Ireland and by the international rowing community.</w:t>
      </w:r>
      <w:r w:rsidR="00234934">
        <w:rPr>
          <w:rFonts w:ascii="Century Gothic" w:eastAsia="Times New Roman" w:hAnsi="Century Gothic" w:cs="Times New Roman"/>
        </w:rPr>
        <w:t xml:space="preserve"> </w:t>
      </w:r>
      <w:r w:rsidR="00234934" w:rsidRPr="009427A1">
        <w:rPr>
          <w:rFonts w:ascii="Century Gothic" w:hAnsi="Century Gothic"/>
          <w:color w:val="1C1E29"/>
        </w:rPr>
        <w:t xml:space="preserve">The purpose of the role is to lead the Women in </w:t>
      </w:r>
      <w:r w:rsidR="00234934">
        <w:rPr>
          <w:rFonts w:ascii="Century Gothic" w:hAnsi="Century Gothic"/>
          <w:color w:val="1C1E29"/>
        </w:rPr>
        <w:t>S</w:t>
      </w:r>
      <w:r w:rsidR="00234934" w:rsidRPr="009427A1">
        <w:rPr>
          <w:rFonts w:ascii="Century Gothic" w:hAnsi="Century Gothic"/>
          <w:color w:val="1C1E29"/>
        </w:rPr>
        <w:t xml:space="preserve">port programme as set out in the Rowing Ireland Women in Sport </w:t>
      </w:r>
      <w:r w:rsidR="00234934">
        <w:rPr>
          <w:rFonts w:ascii="Century Gothic" w:hAnsi="Century Gothic"/>
          <w:color w:val="1C1E29"/>
        </w:rPr>
        <w:t>S</w:t>
      </w:r>
      <w:r w:rsidR="00234934" w:rsidRPr="009427A1">
        <w:rPr>
          <w:rFonts w:ascii="Century Gothic" w:hAnsi="Century Gothic"/>
          <w:color w:val="1C1E29"/>
        </w:rPr>
        <w:t xml:space="preserve">trategy </w:t>
      </w:r>
    </w:p>
    <w:p w14:paraId="6F7EC4B2" w14:textId="77777777" w:rsidR="007233DE" w:rsidRPr="00A53D36" w:rsidRDefault="007233DE" w:rsidP="007233DE">
      <w:pPr>
        <w:spacing w:after="0" w:line="240" w:lineRule="auto"/>
        <w:rPr>
          <w:rFonts w:ascii="Century Gothic" w:eastAsia="Times New Roman" w:hAnsi="Century Gothic" w:cs="Times New Roman"/>
        </w:rPr>
      </w:pPr>
    </w:p>
    <w:p w14:paraId="28194890" w14:textId="77777777" w:rsidR="00234934" w:rsidRPr="009427A1" w:rsidRDefault="00234934" w:rsidP="00234934">
      <w:pPr>
        <w:pBdr>
          <w:top w:val="nil"/>
          <w:left w:val="nil"/>
          <w:bottom w:val="nil"/>
          <w:right w:val="nil"/>
          <w:between w:val="nil"/>
        </w:pBdr>
        <w:spacing w:after="0" w:line="240" w:lineRule="auto"/>
        <w:jc w:val="both"/>
        <w:rPr>
          <w:rFonts w:ascii="Century Gothic" w:hAnsi="Century Gothic"/>
          <w:color w:val="1C1E29"/>
        </w:rPr>
      </w:pPr>
      <w:r w:rsidRPr="009427A1">
        <w:rPr>
          <w:rFonts w:ascii="Century Gothic" w:hAnsi="Century Gothic"/>
          <w:b/>
          <w:color w:val="1C1E29"/>
        </w:rPr>
        <w:t>Role:</w:t>
      </w:r>
      <w:r w:rsidRPr="009427A1">
        <w:rPr>
          <w:rFonts w:ascii="Century Gothic" w:hAnsi="Century Gothic"/>
          <w:color w:val="1C1E29"/>
        </w:rPr>
        <w:t xml:space="preserve"> Women in Sport </w:t>
      </w:r>
      <w:r>
        <w:rPr>
          <w:rFonts w:ascii="Century Gothic" w:hAnsi="Century Gothic"/>
          <w:color w:val="1C1E29"/>
        </w:rPr>
        <w:t>O</w:t>
      </w:r>
      <w:r w:rsidRPr="009427A1">
        <w:rPr>
          <w:rFonts w:ascii="Century Gothic" w:hAnsi="Century Gothic"/>
          <w:color w:val="1C1E29"/>
        </w:rPr>
        <w:t>fficer</w:t>
      </w:r>
    </w:p>
    <w:p w14:paraId="6D018823" w14:textId="77777777" w:rsidR="00234934" w:rsidRPr="009427A1" w:rsidRDefault="00234934" w:rsidP="00234934">
      <w:pPr>
        <w:pBdr>
          <w:top w:val="nil"/>
          <w:left w:val="nil"/>
          <w:bottom w:val="nil"/>
          <w:right w:val="nil"/>
          <w:between w:val="nil"/>
        </w:pBdr>
        <w:spacing w:after="0" w:line="240" w:lineRule="auto"/>
        <w:jc w:val="both"/>
        <w:rPr>
          <w:rFonts w:ascii="Century Gothic" w:hAnsi="Century Gothic"/>
          <w:color w:val="1C1E29"/>
        </w:rPr>
      </w:pPr>
      <w:r w:rsidRPr="009427A1">
        <w:rPr>
          <w:rFonts w:ascii="Century Gothic" w:hAnsi="Century Gothic"/>
          <w:b/>
          <w:color w:val="1C1E29"/>
        </w:rPr>
        <w:t>Reports to:</w:t>
      </w:r>
      <w:r w:rsidRPr="009427A1">
        <w:rPr>
          <w:rFonts w:ascii="Century Gothic" w:hAnsi="Century Gothic"/>
          <w:color w:val="1C1E29"/>
        </w:rPr>
        <w:t xml:space="preserve"> L</w:t>
      </w:r>
      <w:r>
        <w:rPr>
          <w:rFonts w:ascii="Century Gothic" w:hAnsi="Century Gothic"/>
          <w:color w:val="1C1E29"/>
        </w:rPr>
        <w:t xml:space="preserve">earning </w:t>
      </w:r>
      <w:r w:rsidRPr="009427A1">
        <w:rPr>
          <w:rFonts w:ascii="Century Gothic" w:hAnsi="Century Gothic"/>
          <w:color w:val="1C1E29"/>
        </w:rPr>
        <w:t>&amp;</w:t>
      </w:r>
      <w:r>
        <w:rPr>
          <w:rFonts w:ascii="Century Gothic" w:hAnsi="Century Gothic"/>
          <w:color w:val="1C1E29"/>
        </w:rPr>
        <w:t xml:space="preserve"> </w:t>
      </w:r>
      <w:r w:rsidRPr="009427A1">
        <w:rPr>
          <w:rFonts w:ascii="Century Gothic" w:hAnsi="Century Gothic"/>
          <w:color w:val="1C1E29"/>
        </w:rPr>
        <w:t>D</w:t>
      </w:r>
      <w:r>
        <w:rPr>
          <w:rFonts w:ascii="Century Gothic" w:hAnsi="Century Gothic"/>
          <w:color w:val="1C1E29"/>
        </w:rPr>
        <w:t>evelopment</w:t>
      </w:r>
      <w:r w:rsidRPr="009427A1">
        <w:rPr>
          <w:rFonts w:ascii="Century Gothic" w:hAnsi="Century Gothic"/>
          <w:color w:val="1C1E29"/>
        </w:rPr>
        <w:t xml:space="preserve"> Lead</w:t>
      </w:r>
    </w:p>
    <w:p w14:paraId="6ED0A005" w14:textId="77777777" w:rsidR="00234934" w:rsidRPr="009427A1" w:rsidRDefault="00234934" w:rsidP="00234934">
      <w:pPr>
        <w:pBdr>
          <w:top w:val="nil"/>
          <w:left w:val="nil"/>
          <w:bottom w:val="nil"/>
          <w:right w:val="nil"/>
          <w:between w:val="nil"/>
        </w:pBdr>
        <w:spacing w:after="0" w:line="240" w:lineRule="auto"/>
        <w:jc w:val="both"/>
        <w:rPr>
          <w:rFonts w:ascii="Century Gothic" w:hAnsi="Century Gothic"/>
          <w:bCs/>
          <w:color w:val="1C1E29"/>
        </w:rPr>
      </w:pPr>
      <w:r w:rsidRPr="009427A1">
        <w:rPr>
          <w:rFonts w:ascii="Century Gothic" w:hAnsi="Century Gothic"/>
          <w:b/>
          <w:color w:val="1C1E29"/>
        </w:rPr>
        <w:t xml:space="preserve">Location: </w:t>
      </w:r>
      <w:r>
        <w:rPr>
          <w:rFonts w:ascii="Century Gothic" w:hAnsi="Century Gothic"/>
          <w:bCs/>
          <w:color w:val="1C1E29"/>
        </w:rPr>
        <w:t>Remote</w:t>
      </w:r>
    </w:p>
    <w:p w14:paraId="5497E304" w14:textId="77777777" w:rsidR="00234934" w:rsidRPr="009427A1" w:rsidRDefault="00234934" w:rsidP="00234934">
      <w:pPr>
        <w:pBdr>
          <w:top w:val="nil"/>
          <w:left w:val="nil"/>
          <w:bottom w:val="nil"/>
          <w:right w:val="nil"/>
          <w:between w:val="nil"/>
        </w:pBdr>
        <w:spacing w:after="0" w:line="240" w:lineRule="auto"/>
        <w:jc w:val="both"/>
        <w:rPr>
          <w:rFonts w:ascii="Century Gothic" w:hAnsi="Century Gothic"/>
          <w:color w:val="1C1E29"/>
        </w:rPr>
      </w:pPr>
      <w:r w:rsidRPr="009427A1">
        <w:rPr>
          <w:rFonts w:ascii="Century Gothic" w:hAnsi="Century Gothic"/>
          <w:b/>
          <w:color w:val="1C1E29"/>
        </w:rPr>
        <w:t>Contract Type:</w:t>
      </w:r>
      <w:r w:rsidRPr="009427A1">
        <w:rPr>
          <w:rFonts w:ascii="Century Gothic" w:hAnsi="Century Gothic"/>
          <w:color w:val="1C1E29"/>
        </w:rPr>
        <w:t> </w:t>
      </w:r>
      <w:r>
        <w:rPr>
          <w:rFonts w:ascii="Century Gothic" w:hAnsi="Century Gothic"/>
          <w:color w:val="1C1E29"/>
        </w:rPr>
        <w:t>F</w:t>
      </w:r>
      <w:r w:rsidRPr="009427A1">
        <w:rPr>
          <w:rFonts w:ascii="Century Gothic" w:hAnsi="Century Gothic"/>
          <w:color w:val="1C1E29"/>
        </w:rPr>
        <w:t xml:space="preserve">ull time </w:t>
      </w:r>
    </w:p>
    <w:p w14:paraId="61ECEC63" w14:textId="77777777" w:rsidR="00234934" w:rsidRPr="009427A1" w:rsidRDefault="00234934" w:rsidP="00234934">
      <w:pPr>
        <w:pBdr>
          <w:top w:val="nil"/>
          <w:left w:val="nil"/>
          <w:bottom w:val="nil"/>
          <w:right w:val="nil"/>
          <w:between w:val="nil"/>
        </w:pBdr>
        <w:spacing w:after="0" w:line="240" w:lineRule="auto"/>
        <w:jc w:val="both"/>
        <w:rPr>
          <w:rFonts w:ascii="Century Gothic" w:eastAsia="Times New Roman" w:hAnsi="Century Gothic" w:cs="Times New Roman"/>
          <w:bCs/>
          <w:color w:val="000000"/>
        </w:rPr>
      </w:pPr>
      <w:r w:rsidRPr="009427A1">
        <w:rPr>
          <w:rFonts w:ascii="Century Gothic" w:hAnsi="Century Gothic"/>
          <w:b/>
          <w:color w:val="000000"/>
        </w:rPr>
        <w:t xml:space="preserve">Application closing date: </w:t>
      </w:r>
      <w:r w:rsidRPr="00A743F6">
        <w:rPr>
          <w:rFonts w:ascii="Century Gothic" w:hAnsi="Century Gothic"/>
          <w:bCs/>
          <w:color w:val="000000"/>
        </w:rPr>
        <w:t>Monday</w:t>
      </w:r>
      <w:r>
        <w:rPr>
          <w:rFonts w:ascii="Century Gothic" w:hAnsi="Century Gothic"/>
          <w:bCs/>
          <w:color w:val="000000"/>
        </w:rPr>
        <w:t>,</w:t>
      </w:r>
      <w:r w:rsidRPr="009427A1">
        <w:rPr>
          <w:rFonts w:ascii="Century Gothic" w:hAnsi="Century Gothic"/>
          <w:bCs/>
          <w:color w:val="000000"/>
        </w:rPr>
        <w:t xml:space="preserve"> </w:t>
      </w:r>
      <w:r w:rsidRPr="004155D4">
        <w:rPr>
          <w:rFonts w:ascii="Century Gothic" w:hAnsi="Century Gothic"/>
          <w:bCs/>
          <w:color w:val="000000"/>
        </w:rPr>
        <w:t xml:space="preserve">5pm, </w:t>
      </w:r>
      <w:r w:rsidRPr="009427A1">
        <w:rPr>
          <w:rFonts w:ascii="Century Gothic" w:hAnsi="Century Gothic"/>
          <w:bCs/>
          <w:color w:val="000000"/>
        </w:rPr>
        <w:t>3</w:t>
      </w:r>
      <w:r w:rsidRPr="009427A1">
        <w:rPr>
          <w:rFonts w:ascii="Century Gothic" w:hAnsi="Century Gothic"/>
          <w:bCs/>
          <w:color w:val="000000"/>
          <w:vertAlign w:val="superscript"/>
        </w:rPr>
        <w:t>rd</w:t>
      </w:r>
      <w:r w:rsidRPr="009427A1">
        <w:rPr>
          <w:rFonts w:ascii="Century Gothic" w:hAnsi="Century Gothic"/>
          <w:bCs/>
          <w:color w:val="000000"/>
        </w:rPr>
        <w:t xml:space="preserve"> April 2022</w:t>
      </w:r>
    </w:p>
    <w:p w14:paraId="4AD96687" w14:textId="77777777" w:rsidR="007233DE" w:rsidRPr="00A53D36" w:rsidRDefault="007233DE" w:rsidP="007233DE">
      <w:pPr>
        <w:spacing w:after="0" w:line="240" w:lineRule="auto"/>
        <w:rPr>
          <w:rFonts w:ascii="Century Gothic" w:eastAsia="Times New Roman" w:hAnsi="Century Gothic" w:cs="Times New Roman"/>
        </w:rPr>
      </w:pPr>
    </w:p>
    <w:p w14:paraId="25509541" w14:textId="77777777" w:rsidR="007233DE" w:rsidRPr="00A53D36" w:rsidRDefault="007233DE" w:rsidP="007233DE">
      <w:pPr>
        <w:spacing w:after="0" w:line="240" w:lineRule="auto"/>
        <w:rPr>
          <w:rFonts w:ascii="Century Gothic" w:eastAsia="Times New Roman" w:hAnsi="Century Gothic" w:cs="Times New Roman"/>
        </w:rPr>
      </w:pPr>
    </w:p>
    <w:p w14:paraId="1F7A9444" w14:textId="47CE4466" w:rsidR="007233DE" w:rsidRDefault="007233DE" w:rsidP="007233DE">
      <w:pPr>
        <w:spacing w:after="0" w:line="240" w:lineRule="auto"/>
        <w:rPr>
          <w:rFonts w:ascii="Century Gothic" w:eastAsia="Times New Roman" w:hAnsi="Century Gothic"/>
          <w:b/>
          <w:bCs/>
          <w:color w:val="00B050"/>
        </w:rPr>
      </w:pPr>
      <w:r w:rsidRPr="00A53D36">
        <w:rPr>
          <w:rFonts w:ascii="Century Gothic" w:eastAsia="Times New Roman" w:hAnsi="Century Gothic"/>
          <w:b/>
          <w:bCs/>
          <w:color w:val="00B050"/>
        </w:rPr>
        <w:t>KEY</w:t>
      </w:r>
      <w:r w:rsidRPr="00A53D36">
        <w:rPr>
          <w:rFonts w:ascii="Century Gothic" w:eastAsia="Times New Roman" w:hAnsi="Century Gothic"/>
          <w:color w:val="000000"/>
        </w:rPr>
        <w:t xml:space="preserve"> </w:t>
      </w:r>
      <w:r w:rsidRPr="00A53D36">
        <w:rPr>
          <w:rFonts w:ascii="Century Gothic" w:eastAsia="Times New Roman" w:hAnsi="Century Gothic"/>
          <w:b/>
          <w:bCs/>
          <w:color w:val="00B050"/>
        </w:rPr>
        <w:t>RESPONSIBILITIES</w:t>
      </w:r>
    </w:p>
    <w:p w14:paraId="4F22C5F6" w14:textId="77777777" w:rsidR="00690C6B" w:rsidRPr="00A53D36" w:rsidRDefault="00690C6B" w:rsidP="007233DE">
      <w:pPr>
        <w:spacing w:after="0" w:line="240" w:lineRule="auto"/>
        <w:rPr>
          <w:rFonts w:ascii="Century Gothic" w:eastAsia="Times New Roman" w:hAnsi="Century Gothic" w:cs="Times New Roman"/>
        </w:rPr>
      </w:pPr>
    </w:p>
    <w:p w14:paraId="3C96C148" w14:textId="379A59B9" w:rsidR="007233DE" w:rsidRPr="00690C6B" w:rsidRDefault="007233DE" w:rsidP="007233DE">
      <w:pPr>
        <w:numPr>
          <w:ilvl w:val="0"/>
          <w:numId w:val="13"/>
        </w:numPr>
        <w:spacing w:after="0" w:line="240" w:lineRule="auto"/>
        <w:textAlignment w:val="baseline"/>
        <w:rPr>
          <w:rFonts w:ascii="Century Gothic" w:eastAsia="Times New Roman" w:hAnsi="Century Gothic"/>
          <w:color w:val="00B050"/>
        </w:rPr>
      </w:pPr>
      <w:r w:rsidRPr="00690C6B">
        <w:rPr>
          <w:rFonts w:ascii="Century Gothic" w:eastAsia="Times New Roman" w:hAnsi="Century Gothic"/>
          <w:color w:val="000000"/>
        </w:rPr>
        <w:t xml:space="preserve">Coach </w:t>
      </w:r>
      <w:r w:rsidR="00F91431" w:rsidRPr="00690C6B">
        <w:rPr>
          <w:rFonts w:ascii="Century Gothic" w:eastAsia="Times New Roman" w:hAnsi="Century Gothic"/>
          <w:color w:val="000000"/>
        </w:rPr>
        <w:t xml:space="preserve">Development </w:t>
      </w:r>
      <w:r w:rsidRPr="00690C6B">
        <w:rPr>
          <w:rFonts w:ascii="Century Gothic" w:eastAsia="Times New Roman" w:hAnsi="Century Gothic"/>
          <w:color w:val="000000"/>
        </w:rPr>
        <w:t>Programme</w:t>
      </w:r>
      <w:r w:rsidR="00F91431" w:rsidRPr="00690C6B">
        <w:rPr>
          <w:rFonts w:ascii="Century Gothic" w:eastAsia="Times New Roman" w:hAnsi="Century Gothic"/>
          <w:color w:val="000000"/>
        </w:rPr>
        <w:t>s</w:t>
      </w:r>
      <w:r w:rsidRPr="00690C6B">
        <w:rPr>
          <w:rFonts w:ascii="Century Gothic" w:eastAsia="Times New Roman" w:hAnsi="Century Gothic"/>
          <w:color w:val="000000"/>
        </w:rPr>
        <w:t xml:space="preserve">: Project manage the implementation of </w:t>
      </w:r>
      <w:r w:rsidR="00F91431" w:rsidRPr="00690C6B">
        <w:rPr>
          <w:rFonts w:ascii="Century Gothic" w:eastAsia="Times New Roman" w:hAnsi="Century Gothic"/>
          <w:color w:val="000000"/>
        </w:rPr>
        <w:t>women in coaching</w:t>
      </w:r>
      <w:r w:rsidRPr="00690C6B">
        <w:rPr>
          <w:rFonts w:ascii="Century Gothic" w:eastAsia="Times New Roman" w:hAnsi="Century Gothic"/>
          <w:color w:val="000000"/>
        </w:rPr>
        <w:t xml:space="preserve"> programme</w:t>
      </w:r>
      <w:r w:rsidR="00F91431" w:rsidRPr="00690C6B">
        <w:rPr>
          <w:rFonts w:ascii="Century Gothic" w:eastAsia="Times New Roman" w:hAnsi="Century Gothic"/>
          <w:color w:val="000000"/>
        </w:rPr>
        <w:t xml:space="preserve">s – Women’s Coaching Pathway, Women’s Coaching Networks, Mentoring </w:t>
      </w:r>
      <w:r w:rsidR="00816F8A" w:rsidRPr="00690C6B">
        <w:rPr>
          <w:rFonts w:ascii="Century Gothic" w:eastAsia="Times New Roman" w:hAnsi="Century Gothic"/>
          <w:color w:val="000000"/>
        </w:rPr>
        <w:t xml:space="preserve">programmes </w:t>
      </w:r>
      <w:r w:rsidR="00F91431" w:rsidRPr="00690C6B">
        <w:rPr>
          <w:rFonts w:ascii="Century Gothic" w:eastAsia="Times New Roman" w:hAnsi="Century Gothic"/>
          <w:color w:val="000000"/>
        </w:rPr>
        <w:t xml:space="preserve">and </w:t>
      </w:r>
      <w:r w:rsidR="00816F8A" w:rsidRPr="00690C6B">
        <w:rPr>
          <w:rFonts w:ascii="Century Gothic" w:eastAsia="Times New Roman" w:hAnsi="Century Gothic"/>
          <w:color w:val="000000"/>
        </w:rPr>
        <w:t>coach education initiatives.</w:t>
      </w:r>
      <w:r w:rsidRPr="00690C6B">
        <w:rPr>
          <w:rFonts w:ascii="Century Gothic" w:eastAsia="Times New Roman" w:hAnsi="Century Gothic"/>
          <w:color w:val="000000"/>
        </w:rPr>
        <w:t xml:space="preserve"> </w:t>
      </w:r>
    </w:p>
    <w:p w14:paraId="7E81B30E" w14:textId="06C898C3" w:rsidR="007233DE" w:rsidRPr="00690C6B" w:rsidRDefault="00DA511C" w:rsidP="007233DE">
      <w:pPr>
        <w:numPr>
          <w:ilvl w:val="0"/>
          <w:numId w:val="13"/>
        </w:numPr>
        <w:spacing w:after="0" w:line="240" w:lineRule="auto"/>
        <w:textAlignment w:val="baseline"/>
        <w:rPr>
          <w:rFonts w:ascii="Century Gothic" w:eastAsia="Times New Roman" w:hAnsi="Century Gothic"/>
          <w:color w:val="00B050"/>
        </w:rPr>
      </w:pPr>
      <w:r w:rsidRPr="00690C6B">
        <w:rPr>
          <w:rFonts w:ascii="Century Gothic" w:eastAsia="Times New Roman" w:hAnsi="Century Gothic"/>
          <w:color w:val="000000"/>
        </w:rPr>
        <w:t xml:space="preserve">Coach Education: </w:t>
      </w:r>
      <w:r w:rsidR="007233DE" w:rsidRPr="00690C6B">
        <w:rPr>
          <w:rFonts w:ascii="Century Gothic" w:eastAsia="Times New Roman" w:hAnsi="Century Gothic"/>
          <w:color w:val="000000"/>
        </w:rPr>
        <w:t>Working closely with the Coach Education Officer</w:t>
      </w:r>
      <w:r w:rsidRPr="00690C6B">
        <w:rPr>
          <w:rFonts w:ascii="Century Gothic" w:eastAsia="Times New Roman" w:hAnsi="Century Gothic"/>
          <w:color w:val="000000"/>
        </w:rPr>
        <w:t xml:space="preserve">, </w:t>
      </w:r>
      <w:r w:rsidR="00816F8A" w:rsidRPr="00690C6B">
        <w:rPr>
          <w:rFonts w:ascii="Century Gothic" w:eastAsia="Times New Roman" w:hAnsi="Century Gothic"/>
          <w:color w:val="000000"/>
        </w:rPr>
        <w:t xml:space="preserve">increase the number of women completing </w:t>
      </w:r>
      <w:r w:rsidR="00234934" w:rsidRPr="00690C6B">
        <w:rPr>
          <w:rFonts w:ascii="Century Gothic" w:eastAsia="Times New Roman" w:hAnsi="Century Gothic"/>
          <w:color w:val="000000"/>
        </w:rPr>
        <w:t xml:space="preserve">RI </w:t>
      </w:r>
      <w:r w:rsidR="00816F8A" w:rsidRPr="00690C6B">
        <w:rPr>
          <w:rFonts w:ascii="Century Gothic" w:eastAsia="Times New Roman" w:hAnsi="Century Gothic"/>
          <w:color w:val="000000"/>
        </w:rPr>
        <w:t xml:space="preserve">coach education courses. </w:t>
      </w:r>
      <w:r w:rsidRPr="00690C6B">
        <w:rPr>
          <w:rFonts w:ascii="Century Gothic" w:eastAsia="Times New Roman" w:hAnsi="Century Gothic"/>
          <w:color w:val="000000"/>
        </w:rPr>
        <w:t>Assist the Coach Education Officer in the development and administration of the programme. </w:t>
      </w:r>
    </w:p>
    <w:p w14:paraId="536CFD3F" w14:textId="5E2CA8D2" w:rsidR="007233DE" w:rsidRPr="00690C6B" w:rsidRDefault="007233DE" w:rsidP="00DA511C">
      <w:pPr>
        <w:numPr>
          <w:ilvl w:val="0"/>
          <w:numId w:val="13"/>
        </w:numPr>
        <w:spacing w:after="0" w:line="240" w:lineRule="auto"/>
        <w:textAlignment w:val="baseline"/>
        <w:rPr>
          <w:rFonts w:ascii="Century Gothic" w:eastAsia="Times New Roman" w:hAnsi="Century Gothic"/>
          <w:color w:val="00B050"/>
        </w:rPr>
      </w:pPr>
      <w:r w:rsidRPr="00690C6B">
        <w:rPr>
          <w:rFonts w:ascii="Century Gothic" w:eastAsia="Times New Roman" w:hAnsi="Century Gothic"/>
          <w:color w:val="000000"/>
        </w:rPr>
        <w:t xml:space="preserve">Officiating Programme: Project manage the implementation of </w:t>
      </w:r>
      <w:r w:rsidR="00816F8A" w:rsidRPr="00690C6B">
        <w:rPr>
          <w:rFonts w:ascii="Century Gothic" w:eastAsia="Times New Roman" w:hAnsi="Century Gothic"/>
          <w:color w:val="000000"/>
        </w:rPr>
        <w:t>programmes to encourage and support women in officiating</w:t>
      </w:r>
      <w:r w:rsidR="00234934" w:rsidRPr="00690C6B">
        <w:rPr>
          <w:rFonts w:ascii="Century Gothic" w:eastAsia="Times New Roman" w:hAnsi="Century Gothic"/>
          <w:color w:val="000000"/>
        </w:rPr>
        <w:t>,</w:t>
      </w:r>
      <w:r w:rsidR="00816F8A" w:rsidRPr="00690C6B">
        <w:rPr>
          <w:rFonts w:ascii="Century Gothic" w:eastAsia="Times New Roman" w:hAnsi="Century Gothic"/>
          <w:color w:val="000000"/>
        </w:rPr>
        <w:t xml:space="preserve"> </w:t>
      </w:r>
      <w:r w:rsidRPr="00690C6B">
        <w:rPr>
          <w:rFonts w:ascii="Century Gothic" w:eastAsia="Times New Roman" w:hAnsi="Century Gothic"/>
          <w:color w:val="000000"/>
        </w:rPr>
        <w:t>working closely with the Umpires committee responsible for officiating rowing.</w:t>
      </w:r>
    </w:p>
    <w:p w14:paraId="173C487C" w14:textId="50F39B34" w:rsidR="007233DE" w:rsidRPr="00690C6B" w:rsidRDefault="007233DE" w:rsidP="007233DE">
      <w:pPr>
        <w:numPr>
          <w:ilvl w:val="0"/>
          <w:numId w:val="13"/>
        </w:numPr>
        <w:spacing w:after="0" w:line="240" w:lineRule="auto"/>
        <w:textAlignment w:val="baseline"/>
        <w:rPr>
          <w:rFonts w:ascii="Century Gothic" w:eastAsia="Times New Roman" w:hAnsi="Century Gothic"/>
          <w:color w:val="00B050"/>
        </w:rPr>
      </w:pPr>
      <w:r w:rsidRPr="00690C6B">
        <w:rPr>
          <w:rFonts w:ascii="Century Gothic" w:eastAsia="Times New Roman" w:hAnsi="Century Gothic"/>
          <w:color w:val="000000"/>
        </w:rPr>
        <w:t xml:space="preserve">Governance and Leadership Programme: </w:t>
      </w:r>
      <w:r w:rsidR="00922B77" w:rsidRPr="00690C6B">
        <w:rPr>
          <w:rFonts w:ascii="Century Gothic" w:eastAsia="Times New Roman" w:hAnsi="Century Gothic"/>
          <w:color w:val="000000"/>
        </w:rPr>
        <w:t xml:space="preserve"> Support the Board to achieve their objective of minimum 40% gender balance through the implementation and coordination of Women in Leadership programmes</w:t>
      </w:r>
      <w:r w:rsidR="00DA511C" w:rsidRPr="00690C6B">
        <w:rPr>
          <w:rFonts w:ascii="Century Gothic" w:eastAsia="Times New Roman" w:hAnsi="Century Gothic"/>
          <w:color w:val="000000"/>
        </w:rPr>
        <w:t xml:space="preserve"> from club to board level</w:t>
      </w:r>
      <w:r w:rsidR="00922B77" w:rsidRPr="00690C6B">
        <w:rPr>
          <w:rFonts w:ascii="Century Gothic" w:eastAsia="Times New Roman" w:hAnsi="Century Gothic"/>
          <w:color w:val="000000"/>
        </w:rPr>
        <w:t xml:space="preserve">. </w:t>
      </w:r>
    </w:p>
    <w:p w14:paraId="36D81C37" w14:textId="091C369A" w:rsidR="00922B77" w:rsidRPr="00690C6B" w:rsidRDefault="00DA511C" w:rsidP="00922B77">
      <w:pPr>
        <w:numPr>
          <w:ilvl w:val="0"/>
          <w:numId w:val="13"/>
        </w:numPr>
        <w:spacing w:after="0" w:line="240" w:lineRule="auto"/>
        <w:textAlignment w:val="baseline"/>
        <w:rPr>
          <w:rFonts w:ascii="Century Gothic" w:eastAsia="Times New Roman" w:hAnsi="Century Gothic"/>
          <w:color w:val="00B050"/>
        </w:rPr>
      </w:pPr>
      <w:r w:rsidRPr="00690C6B">
        <w:rPr>
          <w:rFonts w:ascii="Century Gothic" w:eastAsia="Times New Roman" w:hAnsi="Century Gothic"/>
          <w:color w:val="000000"/>
        </w:rPr>
        <w:t xml:space="preserve">Participation: </w:t>
      </w:r>
      <w:r w:rsidR="007233DE" w:rsidRPr="00690C6B">
        <w:rPr>
          <w:rFonts w:ascii="Century Gothic" w:eastAsia="Times New Roman" w:hAnsi="Century Gothic"/>
          <w:color w:val="000000"/>
        </w:rPr>
        <w:t xml:space="preserve">Support delivery of the Get Going Get Rowing programme </w:t>
      </w:r>
      <w:r w:rsidR="00922B77" w:rsidRPr="00690C6B">
        <w:rPr>
          <w:rFonts w:ascii="Century Gothic" w:eastAsia="Times New Roman" w:hAnsi="Century Gothic"/>
          <w:color w:val="000000"/>
        </w:rPr>
        <w:t xml:space="preserve">and expanding its reach to university and adult women. </w:t>
      </w:r>
    </w:p>
    <w:p w14:paraId="4C294FCD" w14:textId="20CA56E8" w:rsidR="00DA511C" w:rsidRPr="00690C6B" w:rsidRDefault="007233DE" w:rsidP="00690C6B">
      <w:pPr>
        <w:numPr>
          <w:ilvl w:val="0"/>
          <w:numId w:val="9"/>
        </w:numPr>
        <w:spacing w:after="0" w:line="240" w:lineRule="auto"/>
        <w:textAlignment w:val="baseline"/>
        <w:rPr>
          <w:rFonts w:ascii="Century Gothic" w:eastAsia="Times New Roman" w:hAnsi="Century Gothic"/>
          <w:color w:val="00B050"/>
        </w:rPr>
      </w:pPr>
      <w:r w:rsidRPr="00690C6B">
        <w:rPr>
          <w:rFonts w:ascii="Century Gothic" w:eastAsia="Times New Roman" w:hAnsi="Century Gothic"/>
          <w:color w:val="000000"/>
        </w:rPr>
        <w:t xml:space="preserve">Media and communications: </w:t>
      </w:r>
      <w:r w:rsidR="00DA511C" w:rsidRPr="00690C6B">
        <w:rPr>
          <w:rFonts w:ascii="Century Gothic" w:eastAsia="Times New Roman" w:hAnsi="Century Gothic"/>
          <w:color w:val="000000"/>
        </w:rPr>
        <w:t>Increase the visibility and profile of our female role models in sport across all roles, e</w:t>
      </w:r>
      <w:r w:rsidRPr="00690C6B">
        <w:rPr>
          <w:rFonts w:ascii="Century Gothic" w:eastAsia="Times New Roman" w:hAnsi="Century Gothic"/>
          <w:color w:val="000000"/>
        </w:rPr>
        <w:t>stablish and maintain network for women involved in coaching and officiating in rowing</w:t>
      </w:r>
      <w:r w:rsidR="00922B77" w:rsidRPr="00690C6B">
        <w:rPr>
          <w:rFonts w:ascii="Century Gothic" w:eastAsia="Times New Roman" w:hAnsi="Century Gothic"/>
          <w:color w:val="000000"/>
        </w:rPr>
        <w:t xml:space="preserve">, and increase the visibility of women in all roles across the sport. </w:t>
      </w:r>
    </w:p>
    <w:p w14:paraId="2EDD78F4" w14:textId="208BD8AC" w:rsidR="00DA511C" w:rsidRPr="00690C6B" w:rsidRDefault="00DA511C" w:rsidP="007233DE">
      <w:pPr>
        <w:numPr>
          <w:ilvl w:val="0"/>
          <w:numId w:val="13"/>
        </w:numPr>
        <w:spacing w:after="0" w:line="240" w:lineRule="auto"/>
        <w:textAlignment w:val="baseline"/>
        <w:rPr>
          <w:rFonts w:ascii="Century Gothic" w:eastAsia="Times New Roman" w:hAnsi="Century Gothic"/>
        </w:rPr>
      </w:pPr>
      <w:r w:rsidRPr="00690C6B">
        <w:rPr>
          <w:rFonts w:ascii="Century Gothic" w:eastAsia="Times New Roman" w:hAnsi="Century Gothic"/>
        </w:rPr>
        <w:t>Coordinate and collaborate: work in partnership with other sports and organisations to maximise impacts and effect use of resources</w:t>
      </w:r>
    </w:p>
    <w:p w14:paraId="3003FD5A" w14:textId="4A54C8C2" w:rsidR="00DA511C" w:rsidRPr="00690C6B" w:rsidRDefault="008C367C" w:rsidP="007233DE">
      <w:pPr>
        <w:numPr>
          <w:ilvl w:val="0"/>
          <w:numId w:val="13"/>
        </w:numPr>
        <w:spacing w:after="0" w:line="240" w:lineRule="auto"/>
        <w:textAlignment w:val="baseline"/>
        <w:rPr>
          <w:rFonts w:ascii="Century Gothic" w:eastAsia="Times New Roman" w:hAnsi="Century Gothic"/>
        </w:rPr>
      </w:pPr>
      <w:r w:rsidRPr="00690C6B">
        <w:rPr>
          <w:rFonts w:ascii="Century Gothic" w:eastAsia="Times New Roman" w:hAnsi="Century Gothic"/>
        </w:rPr>
        <w:t>Financial Management</w:t>
      </w:r>
      <w:r w:rsidR="00DA511C" w:rsidRPr="00690C6B">
        <w:rPr>
          <w:rFonts w:ascii="Century Gothic" w:eastAsia="Times New Roman" w:hAnsi="Century Gothic"/>
        </w:rPr>
        <w:t>: Maintain the Women in Sport budget,</w:t>
      </w:r>
      <w:r w:rsidRPr="00690C6B">
        <w:rPr>
          <w:rFonts w:ascii="Century Gothic" w:eastAsia="Times New Roman" w:hAnsi="Century Gothic"/>
        </w:rPr>
        <w:t xml:space="preserve"> and complete funding applications when required,</w:t>
      </w:r>
      <w:r w:rsidR="00DA511C" w:rsidRPr="00690C6B">
        <w:rPr>
          <w:rFonts w:ascii="Century Gothic" w:eastAsia="Times New Roman" w:hAnsi="Century Gothic"/>
        </w:rPr>
        <w:t xml:space="preserve"> working closely with the Finance Lead</w:t>
      </w:r>
    </w:p>
    <w:p w14:paraId="41992881" w14:textId="758AD5D4" w:rsidR="007233DE" w:rsidRPr="00690C6B" w:rsidRDefault="00DA511C" w:rsidP="007233DE">
      <w:pPr>
        <w:numPr>
          <w:ilvl w:val="0"/>
          <w:numId w:val="13"/>
        </w:numPr>
        <w:spacing w:after="0" w:line="240" w:lineRule="auto"/>
        <w:textAlignment w:val="baseline"/>
        <w:rPr>
          <w:rFonts w:ascii="Century Gothic" w:eastAsia="Times New Roman" w:hAnsi="Century Gothic" w:cs="Times New Roman"/>
        </w:rPr>
      </w:pPr>
      <w:r w:rsidRPr="00690C6B">
        <w:rPr>
          <w:rFonts w:ascii="Century Gothic" w:eastAsia="Times New Roman" w:hAnsi="Century Gothic"/>
          <w:color w:val="000000"/>
        </w:rPr>
        <w:t>Leading our sport: Support the Rowing Ireland team and clubs in becoming an innovative National Governing body using efficient and effective internal structures and systems.</w:t>
      </w:r>
    </w:p>
    <w:p w14:paraId="3E93A03A" w14:textId="77777777" w:rsidR="00DA511C" w:rsidRPr="00690C6B" w:rsidRDefault="00DA511C" w:rsidP="00690C6B">
      <w:pPr>
        <w:spacing w:after="0" w:line="240" w:lineRule="auto"/>
        <w:ind w:left="720"/>
        <w:textAlignment w:val="baseline"/>
        <w:rPr>
          <w:rFonts w:ascii="Century Gothic" w:eastAsia="Times New Roman" w:hAnsi="Century Gothic" w:cs="Times New Roman"/>
        </w:rPr>
      </w:pPr>
    </w:p>
    <w:p w14:paraId="2BB3A911" w14:textId="77777777" w:rsidR="007233DE" w:rsidRPr="00690C6B" w:rsidRDefault="007233DE" w:rsidP="007233DE">
      <w:pPr>
        <w:spacing w:after="0" w:line="240" w:lineRule="auto"/>
        <w:rPr>
          <w:rFonts w:ascii="Century Gothic" w:eastAsia="Times New Roman" w:hAnsi="Century Gothic" w:cs="Times New Roman"/>
        </w:rPr>
      </w:pPr>
      <w:r w:rsidRPr="00690C6B">
        <w:rPr>
          <w:rFonts w:ascii="Century Gothic" w:eastAsia="Times New Roman" w:hAnsi="Century Gothic"/>
          <w:color w:val="000000"/>
        </w:rPr>
        <w:lastRenderedPageBreak/>
        <w:t>Candidates should note that this list is not an exhaustive list and is subject to change as the job requires.</w:t>
      </w:r>
    </w:p>
    <w:p w14:paraId="2669C09A" w14:textId="77777777" w:rsidR="007233DE" w:rsidRPr="00690C6B" w:rsidRDefault="007233DE" w:rsidP="007233DE">
      <w:pPr>
        <w:spacing w:after="0" w:line="240" w:lineRule="auto"/>
        <w:rPr>
          <w:rFonts w:ascii="Century Gothic" w:eastAsia="Times New Roman" w:hAnsi="Century Gothic" w:cs="Times New Roman"/>
        </w:rPr>
      </w:pPr>
    </w:p>
    <w:p w14:paraId="47EFD6F4" w14:textId="77777777" w:rsidR="008C367C" w:rsidRPr="00690C6B" w:rsidRDefault="008C367C" w:rsidP="008C367C">
      <w:pPr>
        <w:spacing w:after="0" w:line="240" w:lineRule="auto"/>
        <w:rPr>
          <w:rFonts w:ascii="Century Gothic" w:eastAsia="Times New Roman" w:hAnsi="Century Gothic" w:cs="Times New Roman"/>
        </w:rPr>
      </w:pPr>
      <w:r w:rsidRPr="00690C6B">
        <w:rPr>
          <w:rFonts w:ascii="Century Gothic" w:eastAsia="Times New Roman" w:hAnsi="Century Gothic"/>
          <w:b/>
          <w:bCs/>
          <w:color w:val="00B050"/>
        </w:rPr>
        <w:t>ESSENTIAL CRITERIA</w:t>
      </w:r>
    </w:p>
    <w:p w14:paraId="57161D50" w14:textId="77777777" w:rsidR="008C367C" w:rsidRPr="00690C6B" w:rsidRDefault="008C367C" w:rsidP="008C367C">
      <w:pPr>
        <w:numPr>
          <w:ilvl w:val="0"/>
          <w:numId w:val="11"/>
        </w:numPr>
        <w:spacing w:after="0" w:line="240" w:lineRule="auto"/>
        <w:textAlignment w:val="baseline"/>
        <w:rPr>
          <w:rFonts w:ascii="Century Gothic" w:eastAsia="Times New Roman" w:hAnsi="Century Gothic"/>
          <w:color w:val="00B050"/>
        </w:rPr>
      </w:pPr>
      <w:r w:rsidRPr="00690C6B">
        <w:rPr>
          <w:rFonts w:ascii="Century Gothic" w:eastAsia="Times New Roman" w:hAnsi="Century Gothic"/>
          <w:color w:val="000000"/>
        </w:rPr>
        <w:t>Third level qualification in Sport Management/Coaching/Development or at least a years’ work experience in this area.</w:t>
      </w:r>
    </w:p>
    <w:p w14:paraId="066F7BA1" w14:textId="77777777" w:rsidR="008C367C" w:rsidRPr="00690C6B" w:rsidRDefault="008C367C" w:rsidP="008C367C">
      <w:pPr>
        <w:numPr>
          <w:ilvl w:val="0"/>
          <w:numId w:val="11"/>
        </w:numPr>
        <w:spacing w:after="0" w:line="240" w:lineRule="auto"/>
        <w:textAlignment w:val="baseline"/>
        <w:rPr>
          <w:rFonts w:ascii="Century Gothic" w:eastAsia="Times New Roman" w:hAnsi="Century Gothic"/>
          <w:color w:val="00B050"/>
        </w:rPr>
      </w:pPr>
      <w:r w:rsidRPr="00690C6B">
        <w:rPr>
          <w:rFonts w:ascii="Century Gothic" w:eastAsia="Times New Roman" w:hAnsi="Century Gothic"/>
          <w:color w:val="000000"/>
        </w:rPr>
        <w:t>An understanding of rowing.</w:t>
      </w:r>
    </w:p>
    <w:p w14:paraId="7DE682BC" w14:textId="77777777" w:rsidR="008C367C" w:rsidRPr="00690C6B" w:rsidRDefault="008C367C" w:rsidP="008C367C">
      <w:pPr>
        <w:numPr>
          <w:ilvl w:val="0"/>
          <w:numId w:val="11"/>
        </w:numPr>
        <w:spacing w:after="0" w:line="240" w:lineRule="auto"/>
        <w:textAlignment w:val="baseline"/>
        <w:rPr>
          <w:rFonts w:ascii="Century Gothic" w:eastAsia="Times New Roman" w:hAnsi="Century Gothic"/>
          <w:color w:val="00B050"/>
        </w:rPr>
      </w:pPr>
      <w:r w:rsidRPr="00690C6B">
        <w:rPr>
          <w:rFonts w:ascii="Century Gothic" w:eastAsia="Times New Roman" w:hAnsi="Century Gothic"/>
          <w:color w:val="000000"/>
        </w:rPr>
        <w:t>A background in coordinating and managing projects.</w:t>
      </w:r>
    </w:p>
    <w:p w14:paraId="0F326FCB" w14:textId="77777777" w:rsidR="008C367C" w:rsidRPr="00690C6B" w:rsidRDefault="008C367C" w:rsidP="008C367C">
      <w:pPr>
        <w:numPr>
          <w:ilvl w:val="0"/>
          <w:numId w:val="11"/>
        </w:numPr>
        <w:spacing w:after="0" w:line="240" w:lineRule="auto"/>
        <w:textAlignment w:val="baseline"/>
        <w:rPr>
          <w:rFonts w:ascii="Century Gothic" w:eastAsia="Times New Roman" w:hAnsi="Century Gothic"/>
          <w:color w:val="00B050"/>
        </w:rPr>
      </w:pPr>
      <w:r w:rsidRPr="00690C6B">
        <w:rPr>
          <w:rFonts w:ascii="Century Gothic" w:eastAsia="Times New Roman" w:hAnsi="Century Gothic"/>
          <w:color w:val="000000"/>
        </w:rPr>
        <w:t>Administration experience. </w:t>
      </w:r>
    </w:p>
    <w:p w14:paraId="1CF77E36" w14:textId="77777777" w:rsidR="008C367C" w:rsidRPr="00690C6B" w:rsidRDefault="008C367C" w:rsidP="008C367C">
      <w:pPr>
        <w:numPr>
          <w:ilvl w:val="0"/>
          <w:numId w:val="11"/>
        </w:numPr>
        <w:spacing w:after="0" w:line="240" w:lineRule="auto"/>
        <w:textAlignment w:val="baseline"/>
        <w:rPr>
          <w:rFonts w:ascii="Century Gothic" w:eastAsia="Times New Roman" w:hAnsi="Century Gothic"/>
          <w:color w:val="00B050"/>
        </w:rPr>
      </w:pPr>
      <w:r w:rsidRPr="00690C6B">
        <w:rPr>
          <w:rFonts w:ascii="Century Gothic" w:eastAsia="Times New Roman" w:hAnsi="Century Gothic"/>
          <w:color w:val="000000"/>
        </w:rPr>
        <w:t>A demonstrable record of achieving results through others.</w:t>
      </w:r>
    </w:p>
    <w:p w14:paraId="5DB1B1AF" w14:textId="77777777" w:rsidR="008C367C" w:rsidRPr="00690C6B" w:rsidRDefault="008C367C" w:rsidP="008C367C">
      <w:pPr>
        <w:numPr>
          <w:ilvl w:val="0"/>
          <w:numId w:val="11"/>
        </w:numPr>
        <w:spacing w:after="0" w:line="240" w:lineRule="auto"/>
        <w:textAlignment w:val="baseline"/>
        <w:rPr>
          <w:rFonts w:ascii="Century Gothic" w:eastAsia="Times New Roman" w:hAnsi="Century Gothic"/>
          <w:color w:val="00B050"/>
        </w:rPr>
      </w:pPr>
      <w:r w:rsidRPr="00690C6B">
        <w:rPr>
          <w:rFonts w:ascii="Century Gothic" w:eastAsia="Times New Roman" w:hAnsi="Century Gothic"/>
          <w:color w:val="000000"/>
        </w:rPr>
        <w:t>The facility to work flexible hours, as dictated by a sport which is largely leisure/volunteer based would be an advantage</w:t>
      </w:r>
    </w:p>
    <w:p w14:paraId="04FA7F23" w14:textId="77777777" w:rsidR="008C367C" w:rsidRPr="00690C6B" w:rsidRDefault="008C367C" w:rsidP="008C367C">
      <w:pPr>
        <w:numPr>
          <w:ilvl w:val="0"/>
          <w:numId w:val="11"/>
        </w:numPr>
        <w:spacing w:after="0" w:line="240" w:lineRule="auto"/>
        <w:textAlignment w:val="baseline"/>
        <w:rPr>
          <w:rFonts w:ascii="Century Gothic" w:eastAsia="Times New Roman" w:hAnsi="Century Gothic"/>
          <w:color w:val="00B050"/>
        </w:rPr>
      </w:pPr>
      <w:r w:rsidRPr="00690C6B">
        <w:rPr>
          <w:rFonts w:ascii="Century Gothic" w:eastAsia="Times New Roman" w:hAnsi="Century Gothic"/>
          <w:color w:val="000000"/>
        </w:rPr>
        <w:t>Possess excellent organisational and leadership skills</w:t>
      </w:r>
    </w:p>
    <w:p w14:paraId="18EC1F29" w14:textId="77777777" w:rsidR="008C367C" w:rsidRPr="00690C6B" w:rsidRDefault="008C367C" w:rsidP="008C367C">
      <w:pPr>
        <w:numPr>
          <w:ilvl w:val="0"/>
          <w:numId w:val="11"/>
        </w:numPr>
        <w:spacing w:after="0" w:line="240" w:lineRule="auto"/>
        <w:textAlignment w:val="baseline"/>
        <w:rPr>
          <w:rFonts w:ascii="Century Gothic" w:eastAsia="Times New Roman" w:hAnsi="Century Gothic"/>
          <w:color w:val="00B050"/>
        </w:rPr>
      </w:pPr>
      <w:r w:rsidRPr="00690C6B">
        <w:rPr>
          <w:rFonts w:ascii="Century Gothic" w:eastAsia="Times New Roman" w:hAnsi="Century Gothic"/>
          <w:color w:val="000000"/>
        </w:rPr>
        <w:t>Proven ability to work as part of a team</w:t>
      </w:r>
    </w:p>
    <w:p w14:paraId="35741946" w14:textId="77777777" w:rsidR="008C367C" w:rsidRPr="00690C6B" w:rsidRDefault="008C367C" w:rsidP="008C367C">
      <w:pPr>
        <w:numPr>
          <w:ilvl w:val="0"/>
          <w:numId w:val="11"/>
        </w:numPr>
        <w:spacing w:after="0" w:line="240" w:lineRule="auto"/>
        <w:textAlignment w:val="baseline"/>
        <w:rPr>
          <w:rFonts w:ascii="Century Gothic" w:eastAsia="Times New Roman" w:hAnsi="Century Gothic"/>
          <w:color w:val="00B050"/>
        </w:rPr>
      </w:pPr>
      <w:r w:rsidRPr="00690C6B">
        <w:rPr>
          <w:rFonts w:ascii="Century Gothic" w:eastAsia="Times New Roman" w:hAnsi="Century Gothic"/>
          <w:color w:val="000000"/>
        </w:rPr>
        <w:t>Proven ability to think and plan strategically</w:t>
      </w:r>
    </w:p>
    <w:p w14:paraId="41FA60CE" w14:textId="77777777" w:rsidR="008C367C" w:rsidRPr="00690C6B" w:rsidRDefault="008C367C" w:rsidP="008C367C">
      <w:pPr>
        <w:numPr>
          <w:ilvl w:val="0"/>
          <w:numId w:val="11"/>
        </w:numPr>
        <w:spacing w:after="0" w:line="240" w:lineRule="auto"/>
        <w:textAlignment w:val="baseline"/>
        <w:rPr>
          <w:rFonts w:ascii="Century Gothic" w:eastAsia="Times New Roman" w:hAnsi="Century Gothic"/>
          <w:color w:val="00B050"/>
        </w:rPr>
      </w:pPr>
      <w:r w:rsidRPr="00690C6B">
        <w:rPr>
          <w:rFonts w:ascii="Century Gothic" w:eastAsia="Times New Roman" w:hAnsi="Century Gothic"/>
          <w:color w:val="000000"/>
        </w:rPr>
        <w:t>Possess excellent verbal and written communication skills</w:t>
      </w:r>
    </w:p>
    <w:p w14:paraId="3D609887" w14:textId="77777777" w:rsidR="008C367C" w:rsidRPr="00690C6B" w:rsidRDefault="008C367C" w:rsidP="008C367C">
      <w:pPr>
        <w:numPr>
          <w:ilvl w:val="0"/>
          <w:numId w:val="11"/>
        </w:numPr>
        <w:spacing w:after="0" w:line="240" w:lineRule="auto"/>
        <w:textAlignment w:val="baseline"/>
        <w:rPr>
          <w:rFonts w:ascii="Century Gothic" w:eastAsia="Times New Roman" w:hAnsi="Century Gothic"/>
          <w:color w:val="00B050"/>
        </w:rPr>
      </w:pPr>
      <w:r w:rsidRPr="00690C6B">
        <w:rPr>
          <w:rFonts w:ascii="Century Gothic" w:eastAsia="Times New Roman" w:hAnsi="Century Gothic"/>
          <w:color w:val="000000"/>
        </w:rPr>
        <w:t>Full clean driving licence with own transport</w:t>
      </w:r>
    </w:p>
    <w:p w14:paraId="3DC836C7" w14:textId="77777777" w:rsidR="008C367C" w:rsidRPr="00690C6B" w:rsidRDefault="008C367C" w:rsidP="008C367C">
      <w:pPr>
        <w:numPr>
          <w:ilvl w:val="0"/>
          <w:numId w:val="11"/>
        </w:numPr>
        <w:spacing w:after="0" w:line="240" w:lineRule="auto"/>
        <w:textAlignment w:val="baseline"/>
        <w:rPr>
          <w:rFonts w:ascii="Century Gothic" w:eastAsia="Times New Roman" w:hAnsi="Century Gothic"/>
          <w:color w:val="00B050"/>
        </w:rPr>
      </w:pPr>
      <w:r w:rsidRPr="00690C6B">
        <w:rPr>
          <w:rFonts w:ascii="Century Gothic" w:eastAsia="Times New Roman" w:hAnsi="Century Gothic"/>
          <w:color w:val="000000"/>
        </w:rPr>
        <w:t>Self-starter and able to work on own initiative</w:t>
      </w:r>
    </w:p>
    <w:p w14:paraId="44EA51ED" w14:textId="77777777" w:rsidR="008C367C" w:rsidRPr="00A53D36" w:rsidRDefault="008C367C" w:rsidP="008C367C">
      <w:pPr>
        <w:spacing w:after="0" w:line="240" w:lineRule="auto"/>
        <w:rPr>
          <w:rFonts w:ascii="Century Gothic" w:eastAsia="Times New Roman" w:hAnsi="Century Gothic" w:cs="Times New Roman"/>
        </w:rPr>
      </w:pPr>
    </w:p>
    <w:p w14:paraId="6C55BE92" w14:textId="77777777" w:rsidR="008C367C" w:rsidRPr="00A53D36" w:rsidRDefault="008C367C" w:rsidP="008C367C">
      <w:pPr>
        <w:spacing w:after="0" w:line="240" w:lineRule="auto"/>
        <w:rPr>
          <w:rFonts w:ascii="Century Gothic" w:eastAsia="Times New Roman" w:hAnsi="Century Gothic" w:cs="Times New Roman"/>
        </w:rPr>
      </w:pPr>
      <w:r w:rsidRPr="00A53D36">
        <w:rPr>
          <w:rFonts w:ascii="Century Gothic" w:eastAsia="Times New Roman" w:hAnsi="Century Gothic"/>
          <w:b/>
          <w:bCs/>
          <w:color w:val="00B050"/>
        </w:rPr>
        <w:t>DESIRABLE</w:t>
      </w:r>
    </w:p>
    <w:p w14:paraId="307CE033" w14:textId="77777777" w:rsidR="008C367C" w:rsidRPr="00A53D36" w:rsidRDefault="008C367C" w:rsidP="008C367C">
      <w:pPr>
        <w:numPr>
          <w:ilvl w:val="0"/>
          <w:numId w:val="12"/>
        </w:numPr>
        <w:spacing w:after="0" w:line="240" w:lineRule="auto"/>
        <w:textAlignment w:val="baseline"/>
        <w:rPr>
          <w:rFonts w:ascii="Century Gothic" w:eastAsia="Times New Roman" w:hAnsi="Century Gothic"/>
          <w:color w:val="00B050"/>
        </w:rPr>
      </w:pPr>
      <w:r w:rsidRPr="00A53D36">
        <w:rPr>
          <w:rFonts w:ascii="Century Gothic" w:eastAsia="Times New Roman" w:hAnsi="Century Gothic"/>
          <w:color w:val="000000"/>
        </w:rPr>
        <w:t>Digital native with good understanding of all social media platforms.</w:t>
      </w:r>
    </w:p>
    <w:p w14:paraId="41B1D36D" w14:textId="7965FBED" w:rsidR="008C367C" w:rsidRPr="00690C6B" w:rsidRDefault="008C367C" w:rsidP="008C367C">
      <w:pPr>
        <w:numPr>
          <w:ilvl w:val="0"/>
          <w:numId w:val="12"/>
        </w:numPr>
        <w:spacing w:after="0" w:line="240" w:lineRule="auto"/>
        <w:textAlignment w:val="baseline"/>
        <w:rPr>
          <w:rFonts w:ascii="Century Gothic" w:eastAsia="Times New Roman" w:hAnsi="Century Gothic"/>
          <w:color w:val="00B050"/>
        </w:rPr>
      </w:pPr>
      <w:r w:rsidRPr="00A53D36">
        <w:rPr>
          <w:rFonts w:ascii="Century Gothic" w:eastAsia="Times New Roman" w:hAnsi="Century Gothic"/>
          <w:color w:val="000000"/>
        </w:rPr>
        <w:t>Level 1 sports coaching qualification or equivalent or higher</w:t>
      </w:r>
    </w:p>
    <w:p w14:paraId="587EAE21" w14:textId="77777777" w:rsidR="008C367C" w:rsidRPr="00A53D36" w:rsidRDefault="008C367C" w:rsidP="00690C6B">
      <w:pPr>
        <w:spacing w:after="0" w:line="240" w:lineRule="auto"/>
        <w:ind w:left="720"/>
        <w:textAlignment w:val="baseline"/>
        <w:rPr>
          <w:rFonts w:ascii="Century Gothic" w:eastAsia="Times New Roman" w:hAnsi="Century Gothic"/>
          <w:color w:val="00B050"/>
        </w:rPr>
      </w:pPr>
    </w:p>
    <w:p w14:paraId="420E9C1A" w14:textId="77777777" w:rsidR="007233DE" w:rsidRPr="00A53D36" w:rsidRDefault="007233DE" w:rsidP="007233DE">
      <w:pPr>
        <w:spacing w:after="0" w:line="240" w:lineRule="auto"/>
        <w:rPr>
          <w:rFonts w:ascii="Century Gothic" w:eastAsia="Times New Roman" w:hAnsi="Century Gothic" w:cs="Times New Roman"/>
        </w:rPr>
      </w:pPr>
      <w:r w:rsidRPr="00A53D36">
        <w:rPr>
          <w:rFonts w:ascii="Century Gothic" w:eastAsia="Times New Roman" w:hAnsi="Century Gothic"/>
          <w:b/>
          <w:bCs/>
          <w:color w:val="00B050"/>
        </w:rPr>
        <w:t>REMUNERATION </w:t>
      </w:r>
    </w:p>
    <w:p w14:paraId="45876836" w14:textId="77777777" w:rsidR="007233DE" w:rsidRPr="00A53D36" w:rsidRDefault="007233DE" w:rsidP="007233DE">
      <w:pPr>
        <w:spacing w:after="0" w:line="240" w:lineRule="auto"/>
        <w:rPr>
          <w:rFonts w:ascii="Century Gothic" w:eastAsia="Times New Roman" w:hAnsi="Century Gothic" w:cs="Times New Roman"/>
        </w:rPr>
      </w:pPr>
      <w:r w:rsidRPr="00A53D36">
        <w:rPr>
          <w:rFonts w:ascii="Century Gothic" w:eastAsia="Times New Roman" w:hAnsi="Century Gothic"/>
          <w:color w:val="000000"/>
        </w:rPr>
        <w:t>Remuneration will be dependent on experience and skill relevant to this job description.</w:t>
      </w:r>
    </w:p>
    <w:p w14:paraId="1CDBF7E7" w14:textId="77777777" w:rsidR="00690C6B" w:rsidRDefault="00690C6B" w:rsidP="007233DE">
      <w:pPr>
        <w:spacing w:after="0" w:line="240" w:lineRule="auto"/>
        <w:rPr>
          <w:rFonts w:ascii="Century Gothic" w:eastAsia="Times New Roman" w:hAnsi="Century Gothic"/>
          <w:color w:val="000000"/>
        </w:rPr>
      </w:pPr>
    </w:p>
    <w:p w14:paraId="4F9583B6" w14:textId="150C8877" w:rsidR="007233DE" w:rsidRPr="00A53D36" w:rsidRDefault="007233DE" w:rsidP="007233DE">
      <w:pPr>
        <w:spacing w:after="0" w:line="240" w:lineRule="auto"/>
        <w:rPr>
          <w:rFonts w:ascii="Century Gothic" w:eastAsia="Times New Roman" w:hAnsi="Century Gothic" w:cs="Times New Roman"/>
        </w:rPr>
      </w:pPr>
      <w:r w:rsidRPr="00A53D36">
        <w:rPr>
          <w:rFonts w:ascii="Century Gothic" w:eastAsia="Times New Roman" w:hAnsi="Century Gothic"/>
          <w:color w:val="000000"/>
        </w:rPr>
        <w:t>The post will require  travel</w:t>
      </w:r>
      <w:r w:rsidR="00690C6B">
        <w:rPr>
          <w:rFonts w:ascii="Century Gothic" w:eastAsia="Times New Roman" w:hAnsi="Century Gothic"/>
          <w:color w:val="000000"/>
        </w:rPr>
        <w:t xml:space="preserve"> within Ireland.</w:t>
      </w:r>
    </w:p>
    <w:p w14:paraId="08FAF3F3" w14:textId="77777777" w:rsidR="00890D6E" w:rsidRPr="009427A1" w:rsidRDefault="00890D6E">
      <w:pPr>
        <w:pBdr>
          <w:top w:val="nil"/>
          <w:left w:val="nil"/>
          <w:bottom w:val="nil"/>
          <w:right w:val="nil"/>
          <w:between w:val="nil"/>
        </w:pBdr>
        <w:spacing w:after="0" w:line="240" w:lineRule="auto"/>
        <w:jc w:val="both"/>
        <w:rPr>
          <w:rFonts w:ascii="Century Gothic" w:hAnsi="Century Gothic"/>
        </w:rPr>
      </w:pPr>
    </w:p>
    <w:p w14:paraId="5486C4D4" w14:textId="0B4EA2A9" w:rsidR="00890D6E" w:rsidRPr="00690C6B" w:rsidRDefault="00ED0EB7">
      <w:pPr>
        <w:pBdr>
          <w:top w:val="nil"/>
          <w:left w:val="nil"/>
          <w:bottom w:val="nil"/>
          <w:right w:val="nil"/>
          <w:between w:val="nil"/>
        </w:pBdr>
        <w:spacing w:after="0" w:line="240" w:lineRule="auto"/>
        <w:jc w:val="both"/>
        <w:rPr>
          <w:rFonts w:ascii="Century Gothic" w:eastAsia="Times New Roman" w:hAnsi="Century Gothic"/>
          <w:b/>
          <w:bCs/>
          <w:color w:val="00B050"/>
        </w:rPr>
      </w:pPr>
      <w:bookmarkStart w:id="0" w:name="_heading=h.gjdgxs" w:colFirst="0" w:colLast="0"/>
      <w:bookmarkEnd w:id="0"/>
      <w:r w:rsidRPr="00ED0EB7">
        <w:rPr>
          <w:rFonts w:ascii="Century Gothic" w:eastAsia="Times New Roman" w:hAnsi="Century Gothic"/>
          <w:b/>
          <w:bCs/>
          <w:color w:val="00B050"/>
        </w:rPr>
        <w:t xml:space="preserve">EQUAL OPPORTUNITIES </w:t>
      </w:r>
    </w:p>
    <w:p w14:paraId="5139E8BC" w14:textId="77777777" w:rsidR="00890D6E" w:rsidRPr="009427A1" w:rsidRDefault="001E656F">
      <w:pPr>
        <w:pBdr>
          <w:top w:val="nil"/>
          <w:left w:val="nil"/>
          <w:bottom w:val="nil"/>
          <w:right w:val="nil"/>
          <w:between w:val="nil"/>
        </w:pBdr>
        <w:spacing w:after="0" w:line="240" w:lineRule="auto"/>
        <w:jc w:val="both"/>
        <w:rPr>
          <w:rFonts w:ascii="Century Gothic" w:hAnsi="Century Gothic"/>
        </w:rPr>
      </w:pPr>
      <w:r w:rsidRPr="009427A1">
        <w:rPr>
          <w:rFonts w:ascii="Century Gothic" w:hAnsi="Century Gothic"/>
        </w:rPr>
        <w:t xml:space="preserve">Rowing Ireland is committed to equal opportunities for all staff and applications from individuals are encouraged regardless of age, disability, sex, gender reassignment, sexual orientation, pregnancy and maternity, race, religion or belief, and marriage and civil partnerships. </w:t>
      </w:r>
    </w:p>
    <w:p w14:paraId="073B4E6F" w14:textId="77777777" w:rsidR="00890D6E" w:rsidRPr="009427A1" w:rsidRDefault="00890D6E">
      <w:pPr>
        <w:pBdr>
          <w:top w:val="nil"/>
          <w:left w:val="nil"/>
          <w:bottom w:val="nil"/>
          <w:right w:val="nil"/>
          <w:between w:val="nil"/>
        </w:pBdr>
        <w:spacing w:after="0" w:line="240" w:lineRule="auto"/>
        <w:jc w:val="both"/>
        <w:rPr>
          <w:rFonts w:ascii="Century Gothic" w:hAnsi="Century Gothic"/>
        </w:rPr>
      </w:pPr>
      <w:bookmarkStart w:id="1" w:name="_heading=h.30j0zll" w:colFirst="0" w:colLast="0"/>
      <w:bookmarkStart w:id="2" w:name="_heading=h.twtmrorb8x94" w:colFirst="0" w:colLast="0"/>
      <w:bookmarkStart w:id="3" w:name="_heading=h.hiyx19nyf2ut" w:colFirst="0" w:colLast="0"/>
      <w:bookmarkEnd w:id="1"/>
      <w:bookmarkEnd w:id="2"/>
      <w:bookmarkEnd w:id="3"/>
    </w:p>
    <w:p w14:paraId="093CBCBD" w14:textId="29F9BA3C" w:rsidR="00890D6E" w:rsidRPr="009427A1" w:rsidRDefault="001E656F">
      <w:pPr>
        <w:pBdr>
          <w:top w:val="nil"/>
          <w:left w:val="nil"/>
          <w:bottom w:val="nil"/>
          <w:right w:val="nil"/>
          <w:between w:val="nil"/>
        </w:pBdr>
        <w:spacing w:after="0" w:line="240" w:lineRule="auto"/>
        <w:jc w:val="both"/>
        <w:rPr>
          <w:rFonts w:ascii="Century Gothic" w:hAnsi="Century Gothic"/>
        </w:rPr>
      </w:pPr>
      <w:r w:rsidRPr="009427A1">
        <w:rPr>
          <w:rFonts w:ascii="Century Gothic" w:hAnsi="Century Gothic"/>
        </w:rPr>
        <w:t>To apply for this role, email your CV along with a covering letter t</w:t>
      </w:r>
      <w:r w:rsidR="00690C6B">
        <w:rPr>
          <w:rFonts w:ascii="Century Gothic" w:hAnsi="Century Gothic"/>
        </w:rPr>
        <w:t>o ceo@rowingireland.ie</w:t>
      </w:r>
    </w:p>
    <w:p w14:paraId="7A214BEA" w14:textId="77777777" w:rsidR="00890D6E" w:rsidRPr="009427A1" w:rsidRDefault="00890D6E">
      <w:pPr>
        <w:pBdr>
          <w:top w:val="nil"/>
          <w:left w:val="nil"/>
          <w:bottom w:val="nil"/>
          <w:right w:val="nil"/>
          <w:between w:val="nil"/>
        </w:pBdr>
        <w:spacing w:after="0" w:line="240" w:lineRule="auto"/>
        <w:jc w:val="both"/>
        <w:rPr>
          <w:rFonts w:ascii="Century Gothic" w:hAnsi="Century Gothic"/>
        </w:rPr>
      </w:pPr>
    </w:p>
    <w:p w14:paraId="6A6A451E" w14:textId="42E55C60" w:rsidR="00A53D36" w:rsidRPr="009427A1" w:rsidRDefault="001E656F">
      <w:pPr>
        <w:pBdr>
          <w:top w:val="nil"/>
          <w:left w:val="nil"/>
          <w:bottom w:val="nil"/>
          <w:right w:val="nil"/>
          <w:between w:val="nil"/>
        </w:pBdr>
        <w:spacing w:after="0" w:line="240" w:lineRule="auto"/>
        <w:jc w:val="both"/>
        <w:rPr>
          <w:rFonts w:ascii="Century Gothic" w:hAnsi="Century Gothic"/>
        </w:rPr>
      </w:pPr>
      <w:r w:rsidRPr="009427A1">
        <w:rPr>
          <w:rFonts w:ascii="Century Gothic" w:hAnsi="Century Gothic"/>
        </w:rPr>
        <w:t>Please note: CVs received from agencies will not be considered for this role.</w:t>
      </w:r>
    </w:p>
    <w:p w14:paraId="7415A87D" w14:textId="77777777" w:rsidR="00A53D36" w:rsidRPr="009427A1" w:rsidRDefault="00A53D36">
      <w:pPr>
        <w:rPr>
          <w:rFonts w:ascii="Century Gothic" w:hAnsi="Century Gothic"/>
        </w:rPr>
      </w:pPr>
      <w:r w:rsidRPr="009427A1">
        <w:rPr>
          <w:rFonts w:ascii="Century Gothic" w:hAnsi="Century Gothic"/>
        </w:rPr>
        <w:br w:type="page"/>
      </w:r>
    </w:p>
    <w:p w14:paraId="09EA8C82" w14:textId="52B0280E" w:rsidR="00890D6E" w:rsidRPr="009427A1" w:rsidRDefault="00890D6E" w:rsidP="007233DE">
      <w:pPr>
        <w:spacing w:after="0" w:line="240" w:lineRule="auto"/>
        <w:rPr>
          <w:rFonts w:ascii="Century Gothic" w:eastAsia="Times New Roman" w:hAnsi="Century Gothic" w:cs="Times New Roman"/>
        </w:rPr>
      </w:pPr>
    </w:p>
    <w:sectPr w:rsidR="00890D6E" w:rsidRPr="009427A1">
      <w:headerReference w:type="default" r:id="rId8"/>
      <w:pgSz w:w="11906" w:h="16838"/>
      <w:pgMar w:top="1724" w:right="1274" w:bottom="1089" w:left="1276"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3FDB4" w14:textId="77777777" w:rsidR="00CC2D7B" w:rsidRDefault="00CC2D7B">
      <w:pPr>
        <w:spacing w:after="0" w:line="240" w:lineRule="auto"/>
      </w:pPr>
      <w:r>
        <w:separator/>
      </w:r>
    </w:p>
  </w:endnote>
  <w:endnote w:type="continuationSeparator" w:id="0">
    <w:p w14:paraId="3A4E5EEB" w14:textId="77777777" w:rsidR="00CC2D7B" w:rsidRDefault="00CC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5D091" w14:textId="77777777" w:rsidR="00CC2D7B" w:rsidRDefault="00CC2D7B">
      <w:pPr>
        <w:spacing w:after="0" w:line="240" w:lineRule="auto"/>
      </w:pPr>
      <w:r>
        <w:separator/>
      </w:r>
    </w:p>
  </w:footnote>
  <w:footnote w:type="continuationSeparator" w:id="0">
    <w:p w14:paraId="3FFEF350" w14:textId="77777777" w:rsidR="00CC2D7B" w:rsidRDefault="00CC2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CA8E" w14:textId="0A19F813" w:rsidR="00890D6E" w:rsidRDefault="001E656F">
    <w:pPr>
      <w:pBdr>
        <w:top w:val="nil"/>
        <w:left w:val="nil"/>
        <w:bottom w:val="nil"/>
        <w:right w:val="nil"/>
        <w:between w:val="nil"/>
      </w:pBdr>
      <w:tabs>
        <w:tab w:val="left" w:pos="7230"/>
      </w:tabs>
      <w:spacing w:after="0" w:line="240" w:lineRule="auto"/>
      <w:rPr>
        <w:color w:val="000000"/>
      </w:rPr>
    </w:pPr>
    <w:r>
      <w:rPr>
        <w:color w:val="000000"/>
      </w:rPr>
      <w:t xml:space="preserve">Role: </w:t>
    </w:r>
    <w:r w:rsidR="00896708">
      <w:t>Women in sport Officer</w:t>
    </w:r>
    <w:r>
      <w:rPr>
        <w:color w:val="000000"/>
      </w:rPr>
      <w:tab/>
    </w:r>
    <w:r>
      <w:rPr>
        <w:noProof/>
      </w:rPr>
      <w:drawing>
        <wp:anchor distT="0" distB="0" distL="0" distR="0" simplePos="0" relativeHeight="251658240" behindDoc="0" locked="0" layoutInCell="1" hidden="0" allowOverlap="1" wp14:anchorId="03B53D8B" wp14:editId="5B06B504">
          <wp:simplePos x="0" y="0"/>
          <wp:positionH relativeFrom="column">
            <wp:posOffset>4964430</wp:posOffset>
          </wp:positionH>
          <wp:positionV relativeFrom="paragraph">
            <wp:posOffset>-334153</wp:posOffset>
          </wp:positionV>
          <wp:extent cx="864810" cy="733425"/>
          <wp:effectExtent l="0" t="0" r="0" b="0"/>
          <wp:wrapSquare wrapText="bothSides" distT="0" distB="0" distL="0" distR="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4810" cy="733425"/>
                  </a:xfrm>
                  <a:prstGeom prst="rect">
                    <a:avLst/>
                  </a:prstGeom>
                  <a:ln/>
                </pic:spPr>
              </pic:pic>
            </a:graphicData>
          </a:graphic>
        </wp:anchor>
      </w:drawing>
    </w:r>
  </w:p>
  <w:p w14:paraId="60706334" w14:textId="7AA34BFC" w:rsidR="00890D6E" w:rsidRDefault="001E656F">
    <w:pPr>
      <w:pBdr>
        <w:top w:val="nil"/>
        <w:left w:val="nil"/>
        <w:bottom w:val="nil"/>
        <w:right w:val="nil"/>
        <w:between w:val="nil"/>
      </w:pBdr>
      <w:tabs>
        <w:tab w:val="center" w:pos="4513"/>
        <w:tab w:val="right" w:pos="9026"/>
      </w:tabs>
      <w:spacing w:after="0" w:line="240" w:lineRule="auto"/>
      <w:rPr>
        <w:color w:val="000000"/>
      </w:rPr>
    </w:pPr>
    <w:r>
      <w:rPr>
        <w:color w:val="000000"/>
      </w:rPr>
      <w:t xml:space="preserve">Date: </w:t>
    </w:r>
    <w:r w:rsidR="00896708">
      <w:rPr>
        <w:color w:val="000000"/>
      </w:rPr>
      <w:t>28</w:t>
    </w:r>
    <w:r w:rsidR="00896708" w:rsidRPr="00896708">
      <w:rPr>
        <w:color w:val="000000"/>
        <w:vertAlign w:val="superscript"/>
      </w:rPr>
      <w:t>th</w:t>
    </w:r>
    <w:r w:rsidR="00896708">
      <w:rPr>
        <w:color w:val="000000"/>
      </w:rPr>
      <w:t xml:space="preserve"> March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3F0"/>
    <w:multiLevelType w:val="multilevel"/>
    <w:tmpl w:val="896C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1787D"/>
    <w:multiLevelType w:val="multilevel"/>
    <w:tmpl w:val="25266EE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62406E2"/>
    <w:multiLevelType w:val="multilevel"/>
    <w:tmpl w:val="61DE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0D1411"/>
    <w:multiLevelType w:val="multilevel"/>
    <w:tmpl w:val="F344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5B11AB"/>
    <w:multiLevelType w:val="multilevel"/>
    <w:tmpl w:val="F220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1F0107"/>
    <w:multiLevelType w:val="multilevel"/>
    <w:tmpl w:val="3718E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AB2DCF"/>
    <w:multiLevelType w:val="multilevel"/>
    <w:tmpl w:val="1056F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E12C17"/>
    <w:multiLevelType w:val="multilevel"/>
    <w:tmpl w:val="6BE24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295603"/>
    <w:multiLevelType w:val="multilevel"/>
    <w:tmpl w:val="FCAC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6B5A79"/>
    <w:multiLevelType w:val="multilevel"/>
    <w:tmpl w:val="50F0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6E201D"/>
    <w:multiLevelType w:val="multilevel"/>
    <w:tmpl w:val="7C72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731A44"/>
    <w:multiLevelType w:val="multilevel"/>
    <w:tmpl w:val="CDD2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0C54B4"/>
    <w:multiLevelType w:val="multilevel"/>
    <w:tmpl w:val="AF42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11"/>
  </w:num>
  <w:num w:numId="5">
    <w:abstractNumId w:val="6"/>
  </w:num>
  <w:num w:numId="6">
    <w:abstractNumId w:val="3"/>
  </w:num>
  <w:num w:numId="7">
    <w:abstractNumId w:val="7"/>
  </w:num>
  <w:num w:numId="8">
    <w:abstractNumId w:val="0"/>
  </w:num>
  <w:num w:numId="9">
    <w:abstractNumId w:val="12"/>
  </w:num>
  <w:num w:numId="10">
    <w:abstractNumId w:val="9"/>
  </w:num>
  <w:num w:numId="11">
    <w:abstractNumId w:val="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D6E"/>
    <w:rsid w:val="000072DA"/>
    <w:rsid w:val="001E656F"/>
    <w:rsid w:val="00234934"/>
    <w:rsid w:val="0027789C"/>
    <w:rsid w:val="00421BD2"/>
    <w:rsid w:val="00690C6B"/>
    <w:rsid w:val="006C4096"/>
    <w:rsid w:val="007233DE"/>
    <w:rsid w:val="00816F8A"/>
    <w:rsid w:val="00890D6E"/>
    <w:rsid w:val="00896708"/>
    <w:rsid w:val="008C367C"/>
    <w:rsid w:val="008F0585"/>
    <w:rsid w:val="00922B77"/>
    <w:rsid w:val="00930F13"/>
    <w:rsid w:val="009427A1"/>
    <w:rsid w:val="00A53D36"/>
    <w:rsid w:val="00A743F6"/>
    <w:rsid w:val="00CC2D7B"/>
    <w:rsid w:val="00DA511C"/>
    <w:rsid w:val="00ED0EB7"/>
    <w:rsid w:val="00F914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EAB79"/>
  <w15:docId w15:val="{A3A3E6E1-6578-474F-A94C-0058C94B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06A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06A3A"/>
  </w:style>
  <w:style w:type="character" w:styleId="Hyperlink">
    <w:name w:val="Hyperlink"/>
    <w:basedOn w:val="DefaultParagraphFont"/>
    <w:uiPriority w:val="99"/>
    <w:unhideWhenUsed/>
    <w:rsid w:val="00706A3A"/>
    <w:rPr>
      <w:color w:val="0000FF"/>
      <w:u w:val="single"/>
    </w:rPr>
  </w:style>
  <w:style w:type="character" w:styleId="UnresolvedMention">
    <w:name w:val="Unresolved Mention"/>
    <w:basedOn w:val="DefaultParagraphFont"/>
    <w:uiPriority w:val="99"/>
    <w:semiHidden/>
    <w:unhideWhenUsed/>
    <w:rsid w:val="00706A3A"/>
    <w:rPr>
      <w:color w:val="605E5C"/>
      <w:shd w:val="clear" w:color="auto" w:fill="E1DFDD"/>
    </w:rPr>
  </w:style>
  <w:style w:type="paragraph" w:styleId="Header">
    <w:name w:val="header"/>
    <w:basedOn w:val="Normal"/>
    <w:link w:val="HeaderChar"/>
    <w:uiPriority w:val="99"/>
    <w:unhideWhenUsed/>
    <w:rsid w:val="002778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89C"/>
  </w:style>
  <w:style w:type="paragraph" w:styleId="Footer">
    <w:name w:val="footer"/>
    <w:basedOn w:val="Normal"/>
    <w:link w:val="FooterChar"/>
    <w:uiPriority w:val="99"/>
    <w:unhideWhenUsed/>
    <w:rsid w:val="002778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89C"/>
  </w:style>
  <w:style w:type="paragraph" w:styleId="Revision">
    <w:name w:val="Revision"/>
    <w:hidden/>
    <w:uiPriority w:val="99"/>
    <w:semiHidden/>
    <w:rsid w:val="00A743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207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R0sxcYVJMKQt2Siiaxk0vwhpog==">AMUW2mVcLyP7z1m9vB3Zgp+XpxwdqaZIMF02zp3PtMsF58WTp1ziwry5fpPfB4co8aR5rjbkAWMQ2rBPBrmsaC6tsQmNXlqw9eeAmpwqdvNbLJkFLysz/QEi2enzYLmdETw+ELr6PT8rDx2G2O1giuMNwsEJ4+AyQw1FoO7AatrGCaTGc4LPbwc=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Michelle Carpenter</cp:lastModifiedBy>
  <cp:revision>2</cp:revision>
  <dcterms:created xsi:type="dcterms:W3CDTF">2022-03-28T15:50:00Z</dcterms:created>
  <dcterms:modified xsi:type="dcterms:W3CDTF">2022-03-28T15:50:00Z</dcterms:modified>
</cp:coreProperties>
</file>